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D39E8" w14:textId="0D342D04" w:rsidR="0020682C" w:rsidRDefault="004820F8" w:rsidP="004820F8">
      <w:pPr>
        <w:snapToGrid w:val="0"/>
        <w:jc w:val="center"/>
        <w:rPr>
          <w:rFonts w:eastAsia="標楷體"/>
          <w:sz w:val="36"/>
          <w:szCs w:val="36"/>
        </w:rPr>
      </w:pPr>
      <w:r>
        <w:rPr>
          <w:rFonts w:eastAsia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E97445F" wp14:editId="25AFBB49">
                <wp:simplePos x="0" y="0"/>
                <wp:positionH relativeFrom="column">
                  <wp:posOffset>2597785</wp:posOffset>
                </wp:positionH>
                <wp:positionV relativeFrom="paragraph">
                  <wp:posOffset>-1358900</wp:posOffset>
                </wp:positionV>
                <wp:extent cx="0" cy="1280160"/>
                <wp:effectExtent l="0" t="0" r="4445" b="0"/>
                <wp:wrapNone/>
                <wp:docPr id="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8016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ED8C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2" o:spid="_x0000_s1026" type="#_x0000_t32" style="position:absolute;margin-left:204.55pt;margin-top:-107pt;width:0;height:100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" stroked="f">
                <v:stroke startarrow="block" endarrow="block"/>
              </v:shape>
            </w:pict>
          </mc:Fallback>
        </mc:AlternateContent>
      </w:r>
      <w:r>
        <w:rPr>
          <w:rFonts w:eastAsia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C26E1E1" wp14:editId="797D04BE">
                <wp:simplePos x="0" y="0"/>
                <wp:positionH relativeFrom="column">
                  <wp:posOffset>2597785</wp:posOffset>
                </wp:positionH>
                <wp:positionV relativeFrom="paragraph">
                  <wp:posOffset>-1358900</wp:posOffset>
                </wp:positionV>
                <wp:extent cx="0" cy="1280160"/>
                <wp:effectExtent l="0" t="0" r="4445" b="0"/>
                <wp:wrapNone/>
                <wp:docPr id="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8016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05CBAA" id="AutoShape 21" o:spid="_x0000_s1026" type="#_x0000_t32" style="position:absolute;margin-left:204.55pt;margin-top:-107pt;width:0;height:100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" stroked="f">
                <v:stroke startarrow="block" endarrow="block"/>
              </v:shape>
            </w:pict>
          </mc:Fallback>
        </mc:AlternateContent>
      </w:r>
      <w:r w:rsidR="0020682C">
        <w:rPr>
          <w:rFonts w:eastAsia="標楷體" w:hint="eastAsia"/>
          <w:sz w:val="36"/>
          <w:szCs w:val="36"/>
        </w:rPr>
        <w:t>中國文化大學</w:t>
      </w:r>
      <w:r w:rsidR="00C54667" w:rsidRPr="00C54667">
        <w:rPr>
          <w:rFonts w:eastAsia="標楷體" w:hint="eastAsia"/>
          <w:sz w:val="36"/>
          <w:szCs w:val="36"/>
        </w:rPr>
        <w:t>理工學院地學研究所</w:t>
      </w:r>
    </w:p>
    <w:p w14:paraId="03334D21" w14:textId="4D34DF3E" w:rsidR="0020682C" w:rsidRDefault="00C54667" w:rsidP="004820F8">
      <w:pPr>
        <w:snapToGrid w:val="0"/>
        <w:jc w:val="center"/>
        <w:rPr>
          <w:rFonts w:eastAsia="標楷體"/>
          <w:sz w:val="36"/>
          <w:szCs w:val="36"/>
        </w:rPr>
      </w:pPr>
      <w:r>
        <w:rPr>
          <w:rFonts w:eastAsia="標楷體" w:hint="eastAsia"/>
          <w:sz w:val="36"/>
          <w:szCs w:val="36"/>
          <w:lang w:eastAsia="zh-HK"/>
        </w:rPr>
        <w:t>博</w:t>
      </w:r>
      <w:r w:rsidR="0020682C">
        <w:rPr>
          <w:rFonts w:eastAsia="標楷體" w:hint="eastAsia"/>
          <w:sz w:val="36"/>
          <w:szCs w:val="36"/>
        </w:rPr>
        <w:t>士論文</w:t>
      </w:r>
    </w:p>
    <w:p w14:paraId="6222A847" w14:textId="165F2AA4" w:rsidR="0020682C" w:rsidRDefault="0020682C" w:rsidP="004820F8">
      <w:pPr>
        <w:snapToGrid w:val="0"/>
        <w:jc w:val="center"/>
      </w:pPr>
    </w:p>
    <w:p w14:paraId="669E9BF6" w14:textId="2592E2FD" w:rsidR="0020682C" w:rsidRPr="004B1F28" w:rsidRDefault="00C54667" w:rsidP="004820F8">
      <w:pPr>
        <w:snapToGrid w:val="0"/>
        <w:jc w:val="center"/>
        <w:rPr>
          <w:rFonts w:eastAsia="標楷體"/>
          <w:color w:val="000000"/>
          <w:sz w:val="28"/>
          <w:szCs w:val="28"/>
        </w:rPr>
      </w:pPr>
      <w:r w:rsidRPr="00C54667">
        <w:rPr>
          <w:rFonts w:eastAsia="標楷體"/>
          <w:color w:val="000000"/>
          <w:sz w:val="28"/>
          <w:szCs w:val="28"/>
        </w:rPr>
        <w:t>Doctor’s Dissertation</w:t>
      </w:r>
    </w:p>
    <w:p w14:paraId="6DD219FC" w14:textId="21C62FCA" w:rsidR="0020682C" w:rsidRDefault="00C54667" w:rsidP="004820F8">
      <w:pPr>
        <w:snapToGrid w:val="0"/>
        <w:jc w:val="center"/>
        <w:rPr>
          <w:rFonts w:eastAsia="標楷體"/>
          <w:sz w:val="28"/>
          <w:szCs w:val="28"/>
        </w:rPr>
      </w:pPr>
      <w:r w:rsidRPr="00C54667">
        <w:rPr>
          <w:rFonts w:eastAsia="標楷體"/>
          <w:sz w:val="28"/>
          <w:szCs w:val="28"/>
        </w:rPr>
        <w:t>Graduate Institute of Earth Science</w:t>
      </w:r>
    </w:p>
    <w:p w14:paraId="303BCEC9" w14:textId="07C50016" w:rsidR="0020682C" w:rsidRPr="00C54667" w:rsidRDefault="00C54667" w:rsidP="004820F8">
      <w:pPr>
        <w:snapToGrid w:val="0"/>
        <w:jc w:val="center"/>
        <w:rPr>
          <w:rFonts w:eastAsia="標楷體"/>
          <w:sz w:val="28"/>
          <w:szCs w:val="28"/>
        </w:rPr>
      </w:pPr>
      <w:r w:rsidRPr="00C54667">
        <w:rPr>
          <w:rFonts w:eastAsia="標楷體"/>
          <w:sz w:val="28"/>
          <w:szCs w:val="28"/>
        </w:rPr>
        <w:t>College of Natural Science and Engineering</w:t>
      </w:r>
    </w:p>
    <w:p w14:paraId="0178C0C7" w14:textId="7C33A718" w:rsidR="0020682C" w:rsidRDefault="0020682C" w:rsidP="004820F8">
      <w:pPr>
        <w:snapToGrid w:val="0"/>
        <w:jc w:val="center"/>
        <w:rPr>
          <w:sz w:val="28"/>
          <w:szCs w:val="28"/>
        </w:rPr>
      </w:pPr>
      <w:r>
        <w:rPr>
          <w:sz w:val="28"/>
          <w:szCs w:val="28"/>
        </w:rPr>
        <w:t>Chinese Culture University</w:t>
      </w:r>
    </w:p>
    <w:p w14:paraId="108837E9" w14:textId="4299A5B7" w:rsidR="0020682C" w:rsidRPr="00D32E17" w:rsidRDefault="0020682C" w:rsidP="004820F8">
      <w:pPr>
        <w:snapToGrid w:val="0"/>
        <w:jc w:val="center"/>
        <w:rPr>
          <w:rFonts w:eastAsia="標楷體"/>
          <w:color w:val="FF0000"/>
        </w:rPr>
      </w:pPr>
    </w:p>
    <w:p w14:paraId="54D5A02A" w14:textId="77777777" w:rsidR="0020682C" w:rsidRDefault="0020682C" w:rsidP="004820F8">
      <w:pPr>
        <w:snapToGrid w:val="0"/>
        <w:jc w:val="center"/>
        <w:rPr>
          <w:rFonts w:eastAsia="標楷體"/>
        </w:rPr>
      </w:pPr>
    </w:p>
    <w:p w14:paraId="226E4B48" w14:textId="09BBE113" w:rsidR="0020682C" w:rsidRDefault="0020682C" w:rsidP="004820F8">
      <w:pPr>
        <w:snapToGrid w:val="0"/>
        <w:jc w:val="center"/>
        <w:rPr>
          <w:rFonts w:eastAsia="標楷體"/>
        </w:rPr>
      </w:pPr>
    </w:p>
    <w:p w14:paraId="7C4AC70B" w14:textId="77777777" w:rsidR="0020682C" w:rsidRDefault="0020682C" w:rsidP="004820F8">
      <w:pPr>
        <w:snapToGrid w:val="0"/>
        <w:jc w:val="center"/>
        <w:rPr>
          <w:rFonts w:eastAsia="標楷體"/>
          <w:color w:val="808080"/>
        </w:rPr>
      </w:pPr>
    </w:p>
    <w:p w14:paraId="5BC2F28C" w14:textId="77777777" w:rsidR="0020682C" w:rsidRDefault="0020682C" w:rsidP="004820F8">
      <w:pPr>
        <w:snapToGrid w:val="0"/>
        <w:jc w:val="center"/>
        <w:rPr>
          <w:rFonts w:eastAsia="標楷體"/>
          <w:color w:val="808080"/>
        </w:rPr>
      </w:pPr>
    </w:p>
    <w:p w14:paraId="2D36B957" w14:textId="33562669" w:rsidR="004820F8" w:rsidRDefault="004820F8" w:rsidP="004820F8">
      <w:pPr>
        <w:snapToGrid w:val="0"/>
        <w:jc w:val="center"/>
        <w:rPr>
          <w:rFonts w:eastAsia="標楷體"/>
          <w:color w:val="808080"/>
        </w:rPr>
      </w:pPr>
    </w:p>
    <w:p w14:paraId="5AAD75C8" w14:textId="77777777" w:rsidR="004820F8" w:rsidRDefault="004820F8" w:rsidP="004820F8">
      <w:pPr>
        <w:snapToGrid w:val="0"/>
        <w:jc w:val="center"/>
        <w:rPr>
          <w:rFonts w:eastAsia="標楷體"/>
          <w:color w:val="808080"/>
        </w:rPr>
      </w:pPr>
    </w:p>
    <w:p w14:paraId="794554A4" w14:textId="77777777" w:rsidR="00FE5CBD" w:rsidRDefault="00FE5CBD" w:rsidP="004820F8">
      <w:pPr>
        <w:snapToGrid w:val="0"/>
        <w:jc w:val="center"/>
        <w:rPr>
          <w:rFonts w:eastAsia="標楷體"/>
          <w:color w:val="808080"/>
        </w:rPr>
      </w:pPr>
    </w:p>
    <w:p w14:paraId="202A50EE" w14:textId="77777777" w:rsidR="00FE5CBD" w:rsidRDefault="00FE5CBD" w:rsidP="004820F8">
      <w:pPr>
        <w:snapToGrid w:val="0"/>
        <w:jc w:val="center"/>
        <w:rPr>
          <w:rFonts w:eastAsia="標楷體"/>
          <w:color w:val="808080"/>
        </w:rPr>
      </w:pPr>
    </w:p>
    <w:p w14:paraId="1CD2B97D" w14:textId="77777777" w:rsidR="00FE5CBD" w:rsidRDefault="00FE5CBD" w:rsidP="004820F8">
      <w:pPr>
        <w:snapToGrid w:val="0"/>
        <w:jc w:val="center"/>
        <w:rPr>
          <w:rFonts w:eastAsia="標楷體"/>
        </w:rPr>
      </w:pPr>
    </w:p>
    <w:p w14:paraId="4818D723" w14:textId="681A45A4" w:rsidR="0020682C" w:rsidRDefault="0020682C" w:rsidP="004820F8">
      <w:pPr>
        <w:snapToGrid w:val="0"/>
        <w:jc w:val="center"/>
        <w:rPr>
          <w:rFonts w:eastAsia="標楷體"/>
        </w:rPr>
      </w:pPr>
    </w:p>
    <w:p w14:paraId="2D9DC44E" w14:textId="77777777" w:rsidR="00FE5CBD" w:rsidRDefault="00FE5CBD" w:rsidP="004820F8">
      <w:pPr>
        <w:snapToGrid w:val="0"/>
        <w:jc w:val="center"/>
        <w:rPr>
          <w:rFonts w:eastAsia="標楷體"/>
        </w:rPr>
      </w:pPr>
    </w:p>
    <w:p w14:paraId="7C02332E" w14:textId="77777777" w:rsidR="0020682C" w:rsidRPr="004820F8" w:rsidRDefault="0020682C" w:rsidP="004820F8">
      <w:pPr>
        <w:snapToGrid w:val="0"/>
        <w:jc w:val="center"/>
        <w:rPr>
          <w:rFonts w:eastAsia="標楷體"/>
          <w:color w:val="808080"/>
        </w:rPr>
      </w:pPr>
    </w:p>
    <w:p w14:paraId="6CA34435" w14:textId="0EE0354A" w:rsidR="0020682C" w:rsidRDefault="00FE5CBD" w:rsidP="004820F8">
      <w:pPr>
        <w:snapToGrid w:val="0"/>
        <w:jc w:val="center"/>
        <w:rPr>
          <w:rFonts w:ascii="標楷體" w:eastAsia="標楷體" w:hAnsi="標楷體"/>
          <w:sz w:val="36"/>
          <w:u w:val="single"/>
        </w:rPr>
      </w:pPr>
      <w:r w:rsidRPr="00FE5CBD">
        <w:rPr>
          <w:rFonts w:ascii="標楷體" w:eastAsia="標楷體" w:hAnsi="標楷體" w:hint="eastAsia"/>
          <w:sz w:val="36"/>
        </w:rPr>
        <w:t>地形對侵台颱風降雨分布之影響分析</w:t>
      </w:r>
    </w:p>
    <w:p w14:paraId="4E7C98DE" w14:textId="30BB92A2" w:rsidR="0020682C" w:rsidRPr="004820F8" w:rsidRDefault="0020682C" w:rsidP="004820F8">
      <w:pPr>
        <w:snapToGrid w:val="0"/>
        <w:jc w:val="center"/>
        <w:rPr>
          <w:rFonts w:eastAsia="標楷體"/>
        </w:rPr>
      </w:pPr>
    </w:p>
    <w:p w14:paraId="58F238FA" w14:textId="3C88DDC8" w:rsidR="0020682C" w:rsidRDefault="00FE5CBD" w:rsidP="004820F8">
      <w:pPr>
        <w:snapToGrid w:val="0"/>
        <w:jc w:val="center"/>
        <w:rPr>
          <w:sz w:val="28"/>
          <w:szCs w:val="28"/>
        </w:rPr>
      </w:pPr>
      <w:r w:rsidRPr="00FE5CBD">
        <w:rPr>
          <w:sz w:val="28"/>
          <w:szCs w:val="28"/>
        </w:rPr>
        <w:t>Topographic Effects on Rainfall Distribution of Typhoons in Taiwan</w:t>
      </w:r>
    </w:p>
    <w:p w14:paraId="5F80A6B6" w14:textId="2FA82F56" w:rsidR="0020682C" w:rsidRDefault="0020682C" w:rsidP="004820F8">
      <w:pPr>
        <w:snapToGrid w:val="0"/>
        <w:jc w:val="center"/>
      </w:pPr>
    </w:p>
    <w:p w14:paraId="64D019C0" w14:textId="77777777" w:rsidR="004820F8" w:rsidRDefault="004820F8" w:rsidP="004820F8">
      <w:pPr>
        <w:snapToGrid w:val="0"/>
        <w:jc w:val="center"/>
      </w:pPr>
    </w:p>
    <w:p w14:paraId="6588706D" w14:textId="77777777" w:rsidR="0020682C" w:rsidRDefault="0020682C" w:rsidP="004820F8">
      <w:pPr>
        <w:snapToGrid w:val="0"/>
        <w:jc w:val="center"/>
        <w:rPr>
          <w:rFonts w:eastAsia="標楷體"/>
        </w:rPr>
      </w:pPr>
    </w:p>
    <w:p w14:paraId="3E4DFD69" w14:textId="0A784F1D" w:rsidR="0020682C" w:rsidRDefault="0020682C" w:rsidP="004820F8">
      <w:pPr>
        <w:snapToGrid w:val="0"/>
        <w:jc w:val="center"/>
        <w:rPr>
          <w:rFonts w:eastAsia="標楷體"/>
        </w:rPr>
      </w:pPr>
    </w:p>
    <w:p w14:paraId="50FF69A1" w14:textId="77777777" w:rsidR="0020682C" w:rsidRDefault="0020682C" w:rsidP="004820F8">
      <w:pPr>
        <w:snapToGrid w:val="0"/>
        <w:jc w:val="center"/>
        <w:rPr>
          <w:rFonts w:eastAsia="標楷體"/>
        </w:rPr>
      </w:pPr>
    </w:p>
    <w:p w14:paraId="5A910290" w14:textId="77777777" w:rsidR="00FE5CBD" w:rsidRDefault="00FE5CBD" w:rsidP="004820F8">
      <w:pPr>
        <w:snapToGrid w:val="0"/>
        <w:jc w:val="center"/>
        <w:rPr>
          <w:rFonts w:eastAsia="標楷體"/>
        </w:rPr>
      </w:pPr>
    </w:p>
    <w:p w14:paraId="1AFCC919" w14:textId="77777777" w:rsidR="00FE5CBD" w:rsidRDefault="00FE5CBD" w:rsidP="004820F8">
      <w:pPr>
        <w:snapToGrid w:val="0"/>
        <w:jc w:val="center"/>
        <w:rPr>
          <w:rFonts w:eastAsia="標楷體"/>
        </w:rPr>
      </w:pPr>
    </w:p>
    <w:p w14:paraId="7A29E88D" w14:textId="0622090D" w:rsidR="004F255F" w:rsidRDefault="004F255F" w:rsidP="004820F8">
      <w:pPr>
        <w:snapToGrid w:val="0"/>
        <w:jc w:val="center"/>
        <w:rPr>
          <w:rFonts w:eastAsia="標楷體"/>
        </w:rPr>
      </w:pPr>
    </w:p>
    <w:p w14:paraId="33B61949" w14:textId="11741B44" w:rsidR="004820F8" w:rsidRDefault="004820F8" w:rsidP="004820F8">
      <w:pPr>
        <w:snapToGrid w:val="0"/>
        <w:jc w:val="center"/>
        <w:rPr>
          <w:rFonts w:eastAsia="標楷體"/>
        </w:rPr>
      </w:pPr>
    </w:p>
    <w:p w14:paraId="29729A58" w14:textId="77777777" w:rsidR="0020682C" w:rsidRDefault="0020682C" w:rsidP="004820F8">
      <w:pPr>
        <w:snapToGrid w:val="0"/>
        <w:jc w:val="center"/>
        <w:rPr>
          <w:rFonts w:eastAsia="標楷體"/>
        </w:rPr>
      </w:pPr>
    </w:p>
    <w:p w14:paraId="2C97F7D7" w14:textId="77777777" w:rsidR="0020682C" w:rsidRDefault="0020682C" w:rsidP="004820F8">
      <w:pPr>
        <w:snapToGrid w:val="0"/>
        <w:jc w:val="center"/>
        <w:rPr>
          <w:rFonts w:eastAsia="標楷體"/>
        </w:rPr>
      </w:pPr>
    </w:p>
    <w:p w14:paraId="5D0BACB9" w14:textId="01C46EA6" w:rsidR="0020682C" w:rsidRDefault="0020682C" w:rsidP="004820F8">
      <w:pPr>
        <w:snapToGrid w:val="0"/>
        <w:jc w:val="center"/>
        <w:rPr>
          <w:rFonts w:eastAsia="標楷體"/>
        </w:rPr>
      </w:pPr>
    </w:p>
    <w:p w14:paraId="23EE2933" w14:textId="19E952FE" w:rsidR="0020682C" w:rsidRDefault="0020682C" w:rsidP="004820F8">
      <w:pPr>
        <w:snapToGrid w:val="0"/>
        <w:jc w:val="center"/>
        <w:rPr>
          <w:rFonts w:eastAsia="標楷體"/>
          <w:sz w:val="36"/>
          <w:szCs w:val="36"/>
        </w:rPr>
      </w:pPr>
      <w:r>
        <w:rPr>
          <w:rFonts w:eastAsia="標楷體" w:hint="eastAsia"/>
          <w:sz w:val="36"/>
          <w:szCs w:val="36"/>
        </w:rPr>
        <w:t>指導教授：</w:t>
      </w:r>
      <w:r w:rsidR="00047AA7">
        <w:rPr>
          <w:rFonts w:eastAsia="標楷體" w:hint="eastAsia"/>
          <w:sz w:val="36"/>
          <w:szCs w:val="36"/>
        </w:rPr>
        <w:t>李政輝</w:t>
      </w:r>
      <w:r>
        <w:rPr>
          <w:rFonts w:eastAsia="標楷體" w:hint="eastAsia"/>
          <w:sz w:val="36"/>
          <w:szCs w:val="36"/>
        </w:rPr>
        <w:t>教授</w:t>
      </w:r>
    </w:p>
    <w:p w14:paraId="02AF43E7" w14:textId="127DF0EB" w:rsidR="0020682C" w:rsidRDefault="0020682C" w:rsidP="004820F8">
      <w:pPr>
        <w:snapToGrid w:val="0"/>
        <w:jc w:val="center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Advisor:</w:t>
      </w:r>
      <w:r>
        <w:rPr>
          <w:rFonts w:eastAsia="標楷體" w:hint="eastAsia"/>
          <w:sz w:val="28"/>
          <w:szCs w:val="28"/>
        </w:rPr>
        <w:t xml:space="preserve"> </w:t>
      </w:r>
      <w:r w:rsidR="00126C23">
        <w:rPr>
          <w:rFonts w:eastAsia="標楷體" w:hint="eastAsia"/>
          <w:sz w:val="28"/>
          <w:szCs w:val="28"/>
        </w:rPr>
        <w:t xml:space="preserve">Professor </w:t>
      </w:r>
      <w:r w:rsidR="00047AA7">
        <w:rPr>
          <w:rFonts w:eastAsia="標楷體" w:hint="eastAsia"/>
          <w:sz w:val="28"/>
          <w:szCs w:val="28"/>
        </w:rPr>
        <w:t>Zheng</w:t>
      </w:r>
      <w:r>
        <w:rPr>
          <w:rFonts w:eastAsia="標楷體" w:hint="eastAsia"/>
          <w:sz w:val="28"/>
          <w:szCs w:val="28"/>
        </w:rPr>
        <w:t>-H</w:t>
      </w:r>
      <w:r w:rsidR="00047AA7">
        <w:rPr>
          <w:rFonts w:eastAsia="標楷體" w:hint="eastAsia"/>
          <w:sz w:val="28"/>
          <w:szCs w:val="28"/>
        </w:rPr>
        <w:t>ui Li</w:t>
      </w:r>
    </w:p>
    <w:p w14:paraId="18CC9524" w14:textId="7B3FA32B" w:rsidR="0020682C" w:rsidRDefault="0020682C" w:rsidP="004820F8">
      <w:pPr>
        <w:snapToGrid w:val="0"/>
        <w:jc w:val="center"/>
        <w:rPr>
          <w:rFonts w:eastAsia="標楷體"/>
        </w:rPr>
      </w:pPr>
    </w:p>
    <w:p w14:paraId="7B823D99" w14:textId="7DCDF3D8" w:rsidR="0020682C" w:rsidRDefault="0020682C" w:rsidP="004820F8">
      <w:pPr>
        <w:snapToGrid w:val="0"/>
        <w:jc w:val="center"/>
        <w:rPr>
          <w:rFonts w:eastAsia="標楷體"/>
          <w:sz w:val="36"/>
          <w:szCs w:val="36"/>
        </w:rPr>
      </w:pPr>
      <w:proofErr w:type="gramStart"/>
      <w:r>
        <w:rPr>
          <w:rFonts w:eastAsia="標楷體" w:hint="eastAsia"/>
          <w:sz w:val="36"/>
          <w:szCs w:val="36"/>
        </w:rPr>
        <w:t>研</w:t>
      </w:r>
      <w:proofErr w:type="gramEnd"/>
      <w:r>
        <w:rPr>
          <w:rFonts w:eastAsia="標楷體" w:hint="eastAsia"/>
          <w:sz w:val="36"/>
          <w:szCs w:val="36"/>
        </w:rPr>
        <w:t xml:space="preserve"> </w:t>
      </w:r>
      <w:r>
        <w:rPr>
          <w:rFonts w:eastAsia="標楷體" w:hint="eastAsia"/>
          <w:sz w:val="36"/>
          <w:szCs w:val="36"/>
        </w:rPr>
        <w:t>究</w:t>
      </w:r>
      <w:r>
        <w:rPr>
          <w:rFonts w:eastAsia="標楷體" w:hint="eastAsia"/>
          <w:sz w:val="36"/>
          <w:szCs w:val="36"/>
        </w:rPr>
        <w:t xml:space="preserve"> </w:t>
      </w:r>
      <w:r>
        <w:rPr>
          <w:rFonts w:eastAsia="標楷體" w:hint="eastAsia"/>
          <w:sz w:val="36"/>
          <w:szCs w:val="36"/>
        </w:rPr>
        <w:t>生：</w:t>
      </w:r>
      <w:r w:rsidR="00047AA7">
        <w:rPr>
          <w:rFonts w:eastAsia="標楷體" w:hint="eastAsia"/>
          <w:sz w:val="36"/>
          <w:szCs w:val="36"/>
        </w:rPr>
        <w:t>李政輝</w:t>
      </w:r>
      <w:r>
        <w:rPr>
          <w:rFonts w:eastAsia="標楷體" w:hint="eastAsia"/>
          <w:sz w:val="36"/>
          <w:szCs w:val="36"/>
        </w:rPr>
        <w:t xml:space="preserve"> </w:t>
      </w:r>
    </w:p>
    <w:p w14:paraId="4E821E47" w14:textId="363F2726" w:rsidR="0020682C" w:rsidRDefault="0020682C" w:rsidP="004820F8">
      <w:pPr>
        <w:snapToGrid w:val="0"/>
        <w:jc w:val="center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Graduate Student</w:t>
      </w:r>
      <w:r w:rsidR="003E00F0">
        <w:rPr>
          <w:rFonts w:eastAsia="標楷體" w:hint="eastAsia"/>
          <w:sz w:val="28"/>
          <w:szCs w:val="28"/>
        </w:rPr>
        <w:t xml:space="preserve">: </w:t>
      </w:r>
      <w:r w:rsidR="00047AA7">
        <w:rPr>
          <w:rFonts w:eastAsia="標楷體" w:hint="eastAsia"/>
          <w:sz w:val="28"/>
          <w:szCs w:val="28"/>
        </w:rPr>
        <w:t>Zheng-Hui Li</w:t>
      </w:r>
    </w:p>
    <w:p w14:paraId="70D061D5" w14:textId="77777777" w:rsidR="0020682C" w:rsidRDefault="0020682C" w:rsidP="004820F8">
      <w:pPr>
        <w:snapToGrid w:val="0"/>
        <w:jc w:val="center"/>
        <w:rPr>
          <w:rFonts w:eastAsia="標楷體"/>
        </w:rPr>
      </w:pPr>
    </w:p>
    <w:p w14:paraId="054612A2" w14:textId="6E58A899" w:rsidR="0020682C" w:rsidRDefault="0020682C" w:rsidP="004820F8">
      <w:pPr>
        <w:pStyle w:val="a5"/>
        <w:snapToGrid w:val="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中華民國</w:t>
      </w:r>
      <w:r w:rsidR="00047AA7">
        <w:rPr>
          <w:rFonts w:hint="eastAsia"/>
          <w:sz w:val="36"/>
          <w:szCs w:val="36"/>
        </w:rPr>
        <w:t>116</w:t>
      </w:r>
      <w:r>
        <w:rPr>
          <w:rFonts w:hint="eastAsia"/>
          <w:sz w:val="36"/>
          <w:szCs w:val="36"/>
        </w:rPr>
        <w:t>年</w:t>
      </w:r>
      <w:r>
        <w:rPr>
          <w:rFonts w:hint="eastAsia"/>
          <w:sz w:val="36"/>
          <w:szCs w:val="36"/>
        </w:rPr>
        <w:t>1</w:t>
      </w:r>
      <w:r>
        <w:rPr>
          <w:rFonts w:hint="eastAsia"/>
          <w:sz w:val="36"/>
          <w:szCs w:val="36"/>
        </w:rPr>
        <w:t>月</w:t>
      </w:r>
    </w:p>
    <w:p w14:paraId="6C4573D7" w14:textId="699125D2" w:rsidR="000B214C" w:rsidRDefault="0020682C" w:rsidP="004820F8">
      <w:pPr>
        <w:snapToGrid w:val="0"/>
        <w:jc w:val="center"/>
      </w:pPr>
      <w:r>
        <w:rPr>
          <w:rFonts w:hint="eastAsia"/>
          <w:sz w:val="28"/>
          <w:szCs w:val="28"/>
        </w:rPr>
        <w:t>January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20</w:t>
      </w:r>
      <w:r w:rsidR="00047AA7">
        <w:rPr>
          <w:rFonts w:hint="eastAsia"/>
          <w:sz w:val="28"/>
          <w:szCs w:val="28"/>
        </w:rPr>
        <w:t>27</w:t>
      </w:r>
    </w:p>
    <w:sectPr w:rsidR="000B214C" w:rsidSect="004820F8">
      <w:footerReference w:type="even" r:id="rId7"/>
      <w:pgSz w:w="11906" w:h="16838" w:code="9"/>
      <w:pgMar w:top="1701" w:right="1797" w:bottom="170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005A9" w14:textId="77777777" w:rsidR="000364F2" w:rsidRDefault="000364F2">
      <w:r>
        <w:separator/>
      </w:r>
    </w:p>
  </w:endnote>
  <w:endnote w:type="continuationSeparator" w:id="0">
    <w:p w14:paraId="365B812F" w14:textId="77777777" w:rsidR="000364F2" w:rsidRDefault="00036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FAE6A" w14:textId="77777777" w:rsidR="000E1B64" w:rsidRDefault="000E1B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632EFA6" w14:textId="77777777" w:rsidR="000E1B64" w:rsidRDefault="000E1B6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65D52" w14:textId="77777777" w:rsidR="000364F2" w:rsidRDefault="000364F2">
      <w:r>
        <w:separator/>
      </w:r>
    </w:p>
  </w:footnote>
  <w:footnote w:type="continuationSeparator" w:id="0">
    <w:p w14:paraId="65F5437B" w14:textId="77777777" w:rsidR="000364F2" w:rsidRDefault="000364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 fill="f" fillcolor="#ff9" stroke="f">
      <v:fill color="#ff9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8C2"/>
    <w:rsid w:val="00021F46"/>
    <w:rsid w:val="000364F2"/>
    <w:rsid w:val="00047AA7"/>
    <w:rsid w:val="00070F7F"/>
    <w:rsid w:val="000861B0"/>
    <w:rsid w:val="00093C1E"/>
    <w:rsid w:val="000B214C"/>
    <w:rsid w:val="000B49F9"/>
    <w:rsid w:val="000E1B64"/>
    <w:rsid w:val="0012590F"/>
    <w:rsid w:val="00126C23"/>
    <w:rsid w:val="00155590"/>
    <w:rsid w:val="0018389C"/>
    <w:rsid w:val="001A0D52"/>
    <w:rsid w:val="001E3878"/>
    <w:rsid w:val="0020682C"/>
    <w:rsid w:val="00263D65"/>
    <w:rsid w:val="00274A5E"/>
    <w:rsid w:val="002878E9"/>
    <w:rsid w:val="00291499"/>
    <w:rsid w:val="00297512"/>
    <w:rsid w:val="002A22FA"/>
    <w:rsid w:val="002D071C"/>
    <w:rsid w:val="00312BAD"/>
    <w:rsid w:val="003358E9"/>
    <w:rsid w:val="00344DC9"/>
    <w:rsid w:val="00350A11"/>
    <w:rsid w:val="00355302"/>
    <w:rsid w:val="00362575"/>
    <w:rsid w:val="003663F4"/>
    <w:rsid w:val="00381597"/>
    <w:rsid w:val="0038277B"/>
    <w:rsid w:val="00393722"/>
    <w:rsid w:val="003E00F0"/>
    <w:rsid w:val="004539C8"/>
    <w:rsid w:val="00470D19"/>
    <w:rsid w:val="0047695D"/>
    <w:rsid w:val="004820F8"/>
    <w:rsid w:val="00484FAA"/>
    <w:rsid w:val="004B1F28"/>
    <w:rsid w:val="004F255F"/>
    <w:rsid w:val="005154D8"/>
    <w:rsid w:val="00587BEE"/>
    <w:rsid w:val="00594762"/>
    <w:rsid w:val="005D3187"/>
    <w:rsid w:val="006600FD"/>
    <w:rsid w:val="00671934"/>
    <w:rsid w:val="00687ACE"/>
    <w:rsid w:val="006C7B5A"/>
    <w:rsid w:val="007B72BA"/>
    <w:rsid w:val="007C4812"/>
    <w:rsid w:val="00870CF4"/>
    <w:rsid w:val="008B17F2"/>
    <w:rsid w:val="008B6D98"/>
    <w:rsid w:val="008E2E6E"/>
    <w:rsid w:val="0090157B"/>
    <w:rsid w:val="009226CB"/>
    <w:rsid w:val="00924B84"/>
    <w:rsid w:val="00950A8A"/>
    <w:rsid w:val="00995F19"/>
    <w:rsid w:val="009A62B2"/>
    <w:rsid w:val="009B64B9"/>
    <w:rsid w:val="009E0A88"/>
    <w:rsid w:val="009E520E"/>
    <w:rsid w:val="00A36CA8"/>
    <w:rsid w:val="00A423C3"/>
    <w:rsid w:val="00AA2595"/>
    <w:rsid w:val="00AB7C4A"/>
    <w:rsid w:val="00AC082B"/>
    <w:rsid w:val="00AC600A"/>
    <w:rsid w:val="00B01216"/>
    <w:rsid w:val="00B1554F"/>
    <w:rsid w:val="00B2565F"/>
    <w:rsid w:val="00B34A87"/>
    <w:rsid w:val="00B46659"/>
    <w:rsid w:val="00B54D62"/>
    <w:rsid w:val="00B57734"/>
    <w:rsid w:val="00B858C2"/>
    <w:rsid w:val="00B92B49"/>
    <w:rsid w:val="00C17030"/>
    <w:rsid w:val="00C46159"/>
    <w:rsid w:val="00C54667"/>
    <w:rsid w:val="00C84273"/>
    <w:rsid w:val="00CA3252"/>
    <w:rsid w:val="00D329D9"/>
    <w:rsid w:val="00D32E17"/>
    <w:rsid w:val="00D60793"/>
    <w:rsid w:val="00DD5792"/>
    <w:rsid w:val="00DF184F"/>
    <w:rsid w:val="00DF6035"/>
    <w:rsid w:val="00E102FA"/>
    <w:rsid w:val="00E12501"/>
    <w:rsid w:val="00E359A2"/>
    <w:rsid w:val="00E418A1"/>
    <w:rsid w:val="00E932E4"/>
    <w:rsid w:val="00ED6D03"/>
    <w:rsid w:val="00EF4ADF"/>
    <w:rsid w:val="00EF648A"/>
    <w:rsid w:val="00F00AB5"/>
    <w:rsid w:val="00F63339"/>
    <w:rsid w:val="00FE2094"/>
    <w:rsid w:val="00FE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#ff9" stroke="f">
      <v:fill color="#ff9" on="f"/>
      <v:stroke on="f"/>
      <v:textbox inset="0,0,0,0"/>
    </o:shapedefaults>
    <o:shapelayout v:ext="edit">
      <o:idmap v:ext="edit" data="2"/>
    </o:shapelayout>
  </w:shapeDefaults>
  <w:decimalSymbol w:val="."/>
  <w:listSeparator w:val=","/>
  <w14:docId w14:val="0067BDE6"/>
  <w15:chartTrackingRefBased/>
  <w15:docId w15:val="{138B0E24-593A-4A1E-9EA3-CF780094B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540" w:lineRule="auto"/>
      <w:jc w:val="center"/>
      <w:outlineLvl w:val="0"/>
    </w:pPr>
    <w:rPr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kinsoku w:val="0"/>
      <w:snapToGrid w:val="0"/>
      <w:jc w:val="both"/>
    </w:pPr>
    <w:rPr>
      <w:sz w:val="20"/>
      <w:szCs w:val="20"/>
    </w:rPr>
  </w:style>
  <w:style w:type="character" w:styleId="a4">
    <w:name w:val="page number"/>
    <w:basedOn w:val="a0"/>
  </w:style>
  <w:style w:type="paragraph" w:styleId="a5">
    <w:name w:val="Date"/>
    <w:basedOn w:val="a"/>
    <w:next w:val="a"/>
    <w:pPr>
      <w:jc w:val="right"/>
    </w:pPr>
    <w:rPr>
      <w:rFonts w:eastAsia="標楷體"/>
      <w:sz w:val="28"/>
      <w:szCs w:val="20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"/>
    <w:semiHidden/>
    <w:rsid w:val="000B214C"/>
    <w:rPr>
      <w:rFonts w:ascii="Arial" w:hAnsi="Arial"/>
      <w:sz w:val="18"/>
      <w:szCs w:val="18"/>
    </w:rPr>
  </w:style>
  <w:style w:type="table" w:styleId="a8">
    <w:name w:val="Table Grid"/>
    <w:basedOn w:val="a1"/>
    <w:rsid w:val="000B214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2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6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2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75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1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14A6C-4AB5-434A-B061-A484A08C2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中國文化大學圖書館</dc:creator>
  <cp:keywords/>
  <dc:description/>
  <cp:lastModifiedBy>new_acct</cp:lastModifiedBy>
  <cp:revision>6</cp:revision>
  <cp:lastPrinted>2010-05-20T04:24:00Z</cp:lastPrinted>
  <dcterms:created xsi:type="dcterms:W3CDTF">2026-09-02T01:44:00Z</dcterms:created>
  <dcterms:modified xsi:type="dcterms:W3CDTF">2026-10-02T07:20:00Z</dcterms:modified>
</cp:coreProperties>
</file>